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640F" w14:textId="3C649542" w:rsidR="00877A65" w:rsidRPr="008906B4" w:rsidRDefault="008906B4" w:rsidP="00877A65">
      <w:pPr>
        <w:jc w:val="right"/>
        <w:rPr>
          <w:rFonts w:ascii="Arial" w:hAnsi="Arial" w:cs="Arial"/>
        </w:rPr>
      </w:pPr>
      <w:r>
        <w:rPr>
          <w:rFonts w:ascii="Arial" w:hAnsi="Arial" w:cs="Arial"/>
        </w:rPr>
        <w:t>…………</w:t>
      </w:r>
      <w:r w:rsidR="00877A65" w:rsidRPr="008906B4">
        <w:rPr>
          <w:rFonts w:ascii="Arial" w:hAnsi="Arial" w:cs="Arial"/>
        </w:rPr>
        <w:t>………………………..data</w:t>
      </w:r>
      <w:r w:rsidR="00AB29EF">
        <w:rPr>
          <w:rFonts w:ascii="Arial" w:hAnsi="Arial" w:cs="Arial"/>
        </w:rPr>
        <w:t xml:space="preserve"> </w:t>
      </w:r>
      <w:r w:rsidR="00877A65" w:rsidRPr="008906B4">
        <w:rPr>
          <w:rFonts w:ascii="Arial" w:hAnsi="Arial" w:cs="Arial"/>
        </w:rPr>
        <w:t>…………………………</w:t>
      </w:r>
    </w:p>
    <w:p w14:paraId="7D04EE5B" w14:textId="4CAF0909" w:rsidR="00877A65" w:rsidRPr="008906B4" w:rsidRDefault="00877A65" w:rsidP="008906B4">
      <w:pPr>
        <w:spacing w:line="360" w:lineRule="auto"/>
        <w:rPr>
          <w:rFonts w:ascii="Arial" w:hAnsi="Arial" w:cs="Arial"/>
        </w:rPr>
      </w:pPr>
      <w:r w:rsidRPr="008906B4">
        <w:rPr>
          <w:rFonts w:ascii="Arial" w:hAnsi="Arial" w:cs="Arial"/>
        </w:rPr>
        <w:t>Nazwisko i imię…………………………………………….</w:t>
      </w:r>
      <w:r w:rsidRPr="008906B4">
        <w:rPr>
          <w:rFonts w:ascii="Arial" w:hAnsi="Arial" w:cs="Arial"/>
        </w:rPr>
        <w:br/>
        <w:t>Adres zamieszkania………………………………</w:t>
      </w:r>
      <w:r w:rsidR="008906B4">
        <w:rPr>
          <w:rFonts w:ascii="Arial" w:hAnsi="Arial" w:cs="Arial"/>
        </w:rPr>
        <w:t>.</w:t>
      </w:r>
      <w:r w:rsidRPr="008906B4">
        <w:rPr>
          <w:rFonts w:ascii="Arial" w:hAnsi="Arial" w:cs="Arial"/>
        </w:rPr>
        <w:t>………</w:t>
      </w:r>
      <w:r w:rsidRPr="008906B4">
        <w:rPr>
          <w:rFonts w:ascii="Arial" w:hAnsi="Arial" w:cs="Arial"/>
        </w:rPr>
        <w:br/>
        <w:t>………………………………………………………</w:t>
      </w:r>
      <w:r w:rsidR="008906B4">
        <w:rPr>
          <w:rFonts w:ascii="Arial" w:hAnsi="Arial" w:cs="Arial"/>
        </w:rPr>
        <w:t>.</w:t>
      </w:r>
      <w:r w:rsidRPr="008906B4">
        <w:rPr>
          <w:rFonts w:ascii="Arial" w:hAnsi="Arial" w:cs="Arial"/>
        </w:rPr>
        <w:t>……..</w:t>
      </w:r>
      <w:r w:rsidR="00E17AA5" w:rsidRPr="008906B4">
        <w:rPr>
          <w:rFonts w:ascii="Arial" w:hAnsi="Arial" w:cs="Arial"/>
        </w:rPr>
        <w:br/>
        <w:t>Numer identyfikacyjny……………………………</w:t>
      </w:r>
      <w:r w:rsidR="008906B4">
        <w:rPr>
          <w:rFonts w:ascii="Arial" w:hAnsi="Arial" w:cs="Arial"/>
        </w:rPr>
        <w:t>……</w:t>
      </w:r>
      <w:r w:rsidR="00E17AA5" w:rsidRPr="008906B4">
        <w:rPr>
          <w:rFonts w:ascii="Arial" w:hAnsi="Arial" w:cs="Arial"/>
        </w:rPr>
        <w:t xml:space="preserve">…. </w:t>
      </w:r>
      <w:r w:rsidRPr="008906B4">
        <w:rPr>
          <w:rFonts w:ascii="Arial" w:hAnsi="Arial" w:cs="Arial"/>
        </w:rPr>
        <w:br/>
        <w:t>Telefon………………………………………………</w:t>
      </w:r>
      <w:r w:rsidR="008906B4">
        <w:rPr>
          <w:rFonts w:ascii="Arial" w:hAnsi="Arial" w:cs="Arial"/>
        </w:rPr>
        <w:t>.</w:t>
      </w:r>
      <w:r w:rsidRPr="008906B4">
        <w:rPr>
          <w:rFonts w:ascii="Arial" w:hAnsi="Arial" w:cs="Arial"/>
        </w:rPr>
        <w:t>…….</w:t>
      </w:r>
    </w:p>
    <w:p w14:paraId="099C4102" w14:textId="77777777" w:rsidR="008906B4" w:rsidRPr="008906B4" w:rsidRDefault="008906B4" w:rsidP="008906B4">
      <w:pPr>
        <w:pStyle w:val="Bezodstpw"/>
        <w:ind w:left="4956"/>
        <w:rPr>
          <w:rFonts w:ascii="Arial" w:hAnsi="Arial" w:cs="Arial"/>
          <w:b/>
          <w:bCs/>
          <w:sz w:val="24"/>
          <w:szCs w:val="24"/>
        </w:rPr>
      </w:pPr>
      <w:r w:rsidRPr="008906B4">
        <w:rPr>
          <w:rFonts w:ascii="Arial" w:hAnsi="Arial" w:cs="Arial"/>
          <w:b/>
          <w:bCs/>
          <w:sz w:val="24"/>
          <w:szCs w:val="24"/>
        </w:rPr>
        <w:t>Nadleśnictwo Czarna Białostocka</w:t>
      </w:r>
    </w:p>
    <w:p w14:paraId="4373E5D2" w14:textId="77777777" w:rsidR="008906B4" w:rsidRPr="008906B4" w:rsidRDefault="00877A65" w:rsidP="008906B4">
      <w:pPr>
        <w:pStyle w:val="Bezodstpw"/>
        <w:ind w:left="4956"/>
        <w:rPr>
          <w:rFonts w:ascii="Arial" w:hAnsi="Arial" w:cs="Arial"/>
          <w:b/>
          <w:bCs/>
          <w:sz w:val="24"/>
          <w:szCs w:val="24"/>
        </w:rPr>
      </w:pPr>
      <w:r w:rsidRPr="008906B4">
        <w:rPr>
          <w:rFonts w:ascii="Arial" w:hAnsi="Arial" w:cs="Arial"/>
          <w:b/>
          <w:bCs/>
          <w:sz w:val="24"/>
          <w:szCs w:val="24"/>
        </w:rPr>
        <w:t xml:space="preserve">ul. </w:t>
      </w:r>
      <w:r w:rsidR="008906B4" w:rsidRPr="008906B4">
        <w:rPr>
          <w:rFonts w:ascii="Arial" w:hAnsi="Arial" w:cs="Arial"/>
          <w:b/>
          <w:bCs/>
          <w:sz w:val="24"/>
          <w:szCs w:val="24"/>
        </w:rPr>
        <w:t>Marszałkowska 27</w:t>
      </w:r>
      <w:r w:rsidRPr="008906B4">
        <w:rPr>
          <w:rFonts w:ascii="Arial" w:hAnsi="Arial" w:cs="Arial"/>
          <w:b/>
          <w:bCs/>
          <w:sz w:val="24"/>
          <w:szCs w:val="24"/>
        </w:rPr>
        <w:t xml:space="preserve">                                                        </w:t>
      </w:r>
      <w:r w:rsidR="008906B4" w:rsidRPr="008906B4">
        <w:rPr>
          <w:rFonts w:ascii="Arial" w:hAnsi="Arial" w:cs="Arial"/>
          <w:b/>
          <w:bCs/>
          <w:sz w:val="24"/>
          <w:szCs w:val="24"/>
        </w:rPr>
        <w:t xml:space="preserve">                           </w:t>
      </w:r>
    </w:p>
    <w:p w14:paraId="41390ACD" w14:textId="4A769D0D" w:rsidR="00877A65" w:rsidRDefault="008906B4" w:rsidP="008906B4">
      <w:pPr>
        <w:pStyle w:val="Bezodstpw"/>
        <w:ind w:left="4956"/>
        <w:rPr>
          <w:rFonts w:ascii="Arial" w:hAnsi="Arial" w:cs="Arial"/>
          <w:b/>
          <w:bCs/>
          <w:sz w:val="24"/>
          <w:szCs w:val="24"/>
        </w:rPr>
      </w:pPr>
      <w:r w:rsidRPr="008906B4">
        <w:rPr>
          <w:rFonts w:ascii="Arial" w:hAnsi="Arial" w:cs="Arial"/>
          <w:b/>
          <w:bCs/>
          <w:sz w:val="24"/>
          <w:szCs w:val="24"/>
        </w:rPr>
        <w:t>16-020 Czarna Białostocka</w:t>
      </w:r>
    </w:p>
    <w:p w14:paraId="1BF2CCFF" w14:textId="77777777" w:rsidR="008906B4" w:rsidRPr="008906B4" w:rsidRDefault="008906B4" w:rsidP="008906B4">
      <w:pPr>
        <w:pStyle w:val="Bezodstpw"/>
        <w:ind w:left="4956"/>
        <w:rPr>
          <w:rFonts w:ascii="Arial" w:hAnsi="Arial" w:cs="Arial"/>
          <w:b/>
          <w:bCs/>
          <w:sz w:val="24"/>
          <w:szCs w:val="24"/>
        </w:rPr>
      </w:pPr>
    </w:p>
    <w:p w14:paraId="3020E461" w14:textId="77777777" w:rsidR="008906B4" w:rsidRDefault="008906B4" w:rsidP="00877A65">
      <w:pPr>
        <w:jc w:val="center"/>
        <w:rPr>
          <w:rFonts w:ascii="Arial" w:hAnsi="Arial" w:cs="Arial"/>
          <w:b/>
          <w:sz w:val="28"/>
          <w:szCs w:val="28"/>
        </w:rPr>
      </w:pPr>
    </w:p>
    <w:p w14:paraId="44602A1F" w14:textId="71FA7329" w:rsidR="00877A65" w:rsidRPr="008906B4" w:rsidRDefault="00877A65" w:rsidP="00877A65">
      <w:pPr>
        <w:jc w:val="center"/>
        <w:rPr>
          <w:rFonts w:ascii="Arial" w:hAnsi="Arial" w:cs="Arial"/>
          <w:b/>
          <w:sz w:val="28"/>
          <w:szCs w:val="28"/>
        </w:rPr>
      </w:pPr>
      <w:r w:rsidRPr="008906B4">
        <w:rPr>
          <w:rFonts w:ascii="Arial" w:hAnsi="Arial" w:cs="Arial"/>
          <w:b/>
          <w:sz w:val="28"/>
          <w:szCs w:val="28"/>
        </w:rPr>
        <w:t>WNIOSEK O SPORZĄDZENIE PLANU ZALESIENIA</w:t>
      </w:r>
    </w:p>
    <w:p w14:paraId="383CC453" w14:textId="334EC6C4" w:rsidR="00877A65" w:rsidRPr="008906B4" w:rsidRDefault="008937B9" w:rsidP="00591110">
      <w:pPr>
        <w:jc w:val="both"/>
        <w:rPr>
          <w:rFonts w:ascii="Arial" w:hAnsi="Arial" w:cs="Arial"/>
          <w:i/>
        </w:rPr>
      </w:pPr>
      <w:r w:rsidRPr="008906B4">
        <w:rPr>
          <w:rFonts w:ascii="Arial" w:hAnsi="Arial" w:cs="Arial"/>
          <w:i/>
        </w:rPr>
        <w:t>/</w:t>
      </w:r>
      <w:r w:rsidR="00591110" w:rsidRPr="008906B4">
        <w:rPr>
          <w:rFonts w:ascii="Arial" w:hAnsi="Arial" w:cs="Arial"/>
          <w:i/>
        </w:rPr>
        <w:t xml:space="preserve">ROZPORZĄDZENIE MINISTRA ROLNICTWA I ROZWOJU WSI z dnia 17 kwietnia 2023 r. w sprawie szczegółowych warunków i szczegółowego trybu przyznawania i wypłaty pomocy finansowej w ramach wsparcia inwestycji leśnych lub zadrzewieniowych oraz w formie premii z tytułu zalesień, </w:t>
      </w:r>
      <w:proofErr w:type="spellStart"/>
      <w:r w:rsidR="00591110" w:rsidRPr="008906B4">
        <w:rPr>
          <w:rFonts w:ascii="Arial" w:hAnsi="Arial" w:cs="Arial"/>
          <w:i/>
        </w:rPr>
        <w:t>zadrzewień</w:t>
      </w:r>
      <w:proofErr w:type="spellEnd"/>
      <w:r w:rsidR="00591110" w:rsidRPr="008906B4">
        <w:rPr>
          <w:rFonts w:ascii="Arial" w:hAnsi="Arial" w:cs="Arial"/>
          <w:i/>
        </w:rPr>
        <w:t xml:space="preserve"> lub systemów rolno-leśnych w ramach Planu Strategicznego dla Wspólnej Polityki Rolnej na lata 2023–2027</w:t>
      </w:r>
      <w:r w:rsidR="00592CE7" w:rsidRPr="008906B4">
        <w:rPr>
          <w:rFonts w:ascii="Arial" w:hAnsi="Arial" w:cs="Arial"/>
          <w:i/>
        </w:rPr>
        <w:t xml:space="preserve"> (Dz.U. 2023 poz. 737)</w:t>
      </w:r>
      <w:r w:rsidR="00592CE7" w:rsidRPr="008906B4">
        <w:rPr>
          <w:rFonts w:ascii="Arial" w:hAnsi="Arial" w:cs="Arial"/>
          <w:i/>
          <w:sz w:val="24"/>
          <w:szCs w:val="24"/>
        </w:rPr>
        <w:t>.</w:t>
      </w:r>
    </w:p>
    <w:p w14:paraId="20C64DFD" w14:textId="20E5EB5E" w:rsidR="008906B4" w:rsidRPr="008906B4" w:rsidRDefault="008937B9" w:rsidP="008906B4">
      <w:pPr>
        <w:rPr>
          <w:rFonts w:ascii="Arial" w:hAnsi="Arial" w:cs="Arial"/>
          <w:sz w:val="24"/>
          <w:szCs w:val="24"/>
        </w:rPr>
      </w:pPr>
      <w:r w:rsidRPr="008906B4">
        <w:rPr>
          <w:rFonts w:ascii="Arial" w:hAnsi="Arial" w:cs="Arial"/>
          <w:i/>
          <w:sz w:val="24"/>
          <w:szCs w:val="24"/>
        </w:rPr>
        <w:t xml:space="preserve">        </w:t>
      </w:r>
      <w:r w:rsidRPr="008906B4">
        <w:rPr>
          <w:rFonts w:ascii="Arial" w:hAnsi="Arial" w:cs="Arial"/>
          <w:sz w:val="24"/>
          <w:szCs w:val="24"/>
        </w:rPr>
        <w:t>Zwracam się z prośbą o sporządzenie planu zalesienia dla działki/ -</w:t>
      </w:r>
      <w:proofErr w:type="spellStart"/>
      <w:r w:rsidRPr="008906B4">
        <w:rPr>
          <w:rFonts w:ascii="Arial" w:hAnsi="Arial" w:cs="Arial"/>
          <w:sz w:val="24"/>
          <w:szCs w:val="24"/>
        </w:rPr>
        <w:t>ek</w:t>
      </w:r>
      <w:proofErr w:type="spellEnd"/>
      <w:r w:rsidR="00266E76" w:rsidRPr="008906B4">
        <w:rPr>
          <w:rFonts w:ascii="Arial" w:hAnsi="Arial" w:cs="Arial"/>
          <w:sz w:val="24"/>
          <w:szCs w:val="24"/>
        </w:rPr>
        <w:t xml:space="preserve"> </w:t>
      </w:r>
      <w:r w:rsidRPr="008906B4">
        <w:rPr>
          <w:rFonts w:ascii="Arial" w:hAnsi="Arial" w:cs="Arial"/>
          <w:sz w:val="24"/>
          <w:szCs w:val="24"/>
        </w:rPr>
        <w:t>o numerze ewidencyjnym………………</w:t>
      </w:r>
      <w:r w:rsidR="00266E76" w:rsidRPr="008906B4">
        <w:rPr>
          <w:rFonts w:ascii="Arial" w:hAnsi="Arial" w:cs="Arial"/>
          <w:sz w:val="24"/>
          <w:szCs w:val="24"/>
        </w:rPr>
        <w:t>…………………</w:t>
      </w:r>
      <w:r w:rsidR="008906B4">
        <w:rPr>
          <w:rFonts w:ascii="Arial" w:hAnsi="Arial" w:cs="Arial"/>
          <w:sz w:val="24"/>
          <w:szCs w:val="24"/>
        </w:rPr>
        <w:t xml:space="preserve"> </w:t>
      </w:r>
      <w:r w:rsidRPr="008906B4">
        <w:rPr>
          <w:rFonts w:ascii="Arial" w:hAnsi="Arial" w:cs="Arial"/>
          <w:sz w:val="24"/>
          <w:szCs w:val="24"/>
        </w:rPr>
        <w:t>o</w:t>
      </w:r>
      <w:r w:rsidR="008906B4">
        <w:rPr>
          <w:rFonts w:ascii="Arial" w:hAnsi="Arial" w:cs="Arial"/>
          <w:sz w:val="24"/>
          <w:szCs w:val="24"/>
        </w:rPr>
        <w:t xml:space="preserve"> </w:t>
      </w:r>
      <w:r w:rsidRPr="008906B4">
        <w:rPr>
          <w:rFonts w:ascii="Arial" w:hAnsi="Arial" w:cs="Arial"/>
          <w:sz w:val="24"/>
          <w:szCs w:val="24"/>
        </w:rPr>
        <w:t>powierzchni</w:t>
      </w:r>
      <w:r w:rsidR="008906B4">
        <w:rPr>
          <w:rFonts w:ascii="Arial" w:hAnsi="Arial" w:cs="Arial"/>
          <w:sz w:val="24"/>
          <w:szCs w:val="24"/>
        </w:rPr>
        <w:t xml:space="preserve"> </w:t>
      </w:r>
      <w:r w:rsidRPr="008906B4">
        <w:rPr>
          <w:rFonts w:ascii="Arial" w:hAnsi="Arial" w:cs="Arial"/>
          <w:sz w:val="24"/>
          <w:szCs w:val="24"/>
        </w:rPr>
        <w:t>……………</w:t>
      </w:r>
      <w:r w:rsidR="008906B4">
        <w:rPr>
          <w:rFonts w:ascii="Arial" w:hAnsi="Arial" w:cs="Arial"/>
          <w:sz w:val="24"/>
          <w:szCs w:val="24"/>
        </w:rPr>
        <w:t xml:space="preserve"> </w:t>
      </w:r>
      <w:r w:rsidRPr="008906B4">
        <w:rPr>
          <w:rFonts w:ascii="Arial" w:hAnsi="Arial" w:cs="Arial"/>
          <w:sz w:val="24"/>
          <w:szCs w:val="24"/>
        </w:rPr>
        <w:t>.ha, położonej/ -</w:t>
      </w:r>
      <w:proofErr w:type="spellStart"/>
      <w:r w:rsidRPr="008906B4">
        <w:rPr>
          <w:rFonts w:ascii="Arial" w:hAnsi="Arial" w:cs="Arial"/>
          <w:sz w:val="24"/>
          <w:szCs w:val="24"/>
        </w:rPr>
        <w:t>ych</w:t>
      </w:r>
      <w:proofErr w:type="spellEnd"/>
      <w:r w:rsidRPr="008906B4">
        <w:rPr>
          <w:rFonts w:ascii="Arial" w:hAnsi="Arial" w:cs="Arial"/>
          <w:sz w:val="24"/>
          <w:szCs w:val="24"/>
        </w:rPr>
        <w:t xml:space="preserve"> w obrębie</w:t>
      </w:r>
      <w:r w:rsidR="00266E76" w:rsidRPr="008906B4">
        <w:rPr>
          <w:rFonts w:ascii="Arial" w:hAnsi="Arial" w:cs="Arial"/>
          <w:sz w:val="24"/>
          <w:szCs w:val="24"/>
        </w:rPr>
        <w:t xml:space="preserve"> </w:t>
      </w:r>
      <w:r w:rsidRPr="008906B4">
        <w:rPr>
          <w:rFonts w:ascii="Arial" w:hAnsi="Arial" w:cs="Arial"/>
          <w:sz w:val="24"/>
          <w:szCs w:val="24"/>
        </w:rPr>
        <w:t>ewidencyjnym…………</w:t>
      </w:r>
      <w:r w:rsidR="008906B4">
        <w:rPr>
          <w:rFonts w:ascii="Arial" w:hAnsi="Arial" w:cs="Arial"/>
          <w:sz w:val="24"/>
          <w:szCs w:val="24"/>
        </w:rPr>
        <w:t>…………………………….</w:t>
      </w:r>
      <w:r w:rsidR="00266E76" w:rsidRPr="008906B4">
        <w:rPr>
          <w:rFonts w:ascii="Arial" w:hAnsi="Arial" w:cs="Arial"/>
          <w:sz w:val="24"/>
          <w:szCs w:val="24"/>
        </w:rPr>
        <w:t>….</w:t>
      </w:r>
      <w:r w:rsidR="008906B4">
        <w:rPr>
          <w:rFonts w:ascii="Arial" w:hAnsi="Arial" w:cs="Arial"/>
          <w:sz w:val="24"/>
          <w:szCs w:val="24"/>
        </w:rPr>
        <w:t>, gminie ………………………... .</w:t>
      </w:r>
    </w:p>
    <w:p w14:paraId="72522595" w14:textId="6268FAFB" w:rsidR="008937B9" w:rsidRPr="008906B4" w:rsidRDefault="008937B9" w:rsidP="008906B4">
      <w:pPr>
        <w:jc w:val="center"/>
        <w:rPr>
          <w:rFonts w:ascii="Arial" w:hAnsi="Arial" w:cs="Arial"/>
          <w:sz w:val="28"/>
          <w:szCs w:val="28"/>
        </w:rPr>
      </w:pPr>
      <w:r w:rsidRPr="008906B4">
        <w:rPr>
          <w:rFonts w:ascii="Arial" w:hAnsi="Arial" w:cs="Arial"/>
          <w:sz w:val="24"/>
          <w:szCs w:val="24"/>
        </w:rPr>
        <w:t xml:space="preserve">Dotyczy: </w:t>
      </w:r>
      <w:r w:rsidR="00266E76" w:rsidRPr="008906B4">
        <w:rPr>
          <w:rFonts w:ascii="Arial" w:hAnsi="Arial" w:cs="Arial"/>
          <w:sz w:val="24"/>
          <w:szCs w:val="24"/>
        </w:rPr>
        <w:t>Zale</w:t>
      </w:r>
      <w:r w:rsidR="00591110" w:rsidRPr="008906B4">
        <w:rPr>
          <w:rFonts w:ascii="Arial" w:hAnsi="Arial" w:cs="Arial"/>
          <w:sz w:val="24"/>
          <w:szCs w:val="24"/>
        </w:rPr>
        <w:t>sianie</w:t>
      </w:r>
      <w:r w:rsidR="00266E76" w:rsidRPr="008906B4">
        <w:rPr>
          <w:rFonts w:ascii="Arial" w:hAnsi="Arial" w:cs="Arial"/>
          <w:sz w:val="24"/>
          <w:szCs w:val="24"/>
        </w:rPr>
        <w:t xml:space="preserve"> gruntów rolnych</w:t>
      </w:r>
      <w:r w:rsidR="000C6F76" w:rsidRPr="008906B4">
        <w:rPr>
          <w:rFonts w:ascii="Arial" w:hAnsi="Arial" w:cs="Arial"/>
          <w:sz w:val="24"/>
          <w:szCs w:val="24"/>
        </w:rPr>
        <w:t>.</w:t>
      </w:r>
    </w:p>
    <w:p w14:paraId="5478C9D3" w14:textId="76BC661F" w:rsidR="008937B9" w:rsidRPr="008906B4" w:rsidRDefault="008937B9" w:rsidP="008937B9">
      <w:pPr>
        <w:jc w:val="both"/>
        <w:rPr>
          <w:rFonts w:ascii="Arial" w:hAnsi="Arial" w:cs="Arial"/>
          <w:sz w:val="24"/>
          <w:szCs w:val="24"/>
        </w:rPr>
      </w:pPr>
      <w:r w:rsidRPr="008906B4">
        <w:rPr>
          <w:rFonts w:ascii="Arial" w:hAnsi="Arial" w:cs="Arial"/>
          <w:sz w:val="24"/>
          <w:szCs w:val="24"/>
        </w:rPr>
        <w:t xml:space="preserve">Dokumenty dołączone przez rolnika albo jednostkę do wniosku o sporządzenie tego planu: </w:t>
      </w:r>
    </w:p>
    <w:p w14:paraId="0471B27F" w14:textId="30D25CE8" w:rsidR="0015035A" w:rsidRPr="008906B4" w:rsidRDefault="0015035A" w:rsidP="0015035A">
      <w:pPr>
        <w:jc w:val="both"/>
        <w:rPr>
          <w:rFonts w:ascii="Arial" w:hAnsi="Arial" w:cs="Arial"/>
        </w:rPr>
      </w:pPr>
      <w:r w:rsidRPr="008906B4">
        <w:rPr>
          <w:rFonts w:ascii="Arial" w:hAnsi="Arial" w:cs="Arial"/>
        </w:rPr>
        <w:t xml:space="preserve">1) wypis i </w:t>
      </w:r>
      <w:proofErr w:type="spellStart"/>
      <w:r w:rsidRPr="008906B4">
        <w:rPr>
          <w:rFonts w:ascii="Arial" w:hAnsi="Arial" w:cs="Arial"/>
        </w:rPr>
        <w:t>wyrys</w:t>
      </w:r>
      <w:proofErr w:type="spellEnd"/>
      <w:r w:rsidRPr="008906B4">
        <w:rPr>
          <w:rFonts w:ascii="Arial" w:hAnsi="Arial" w:cs="Arial"/>
        </w:rPr>
        <w:t xml:space="preserve"> z miejscowego planu zagospodarowania przestrzennego dotyczące działek ewidencyjnych, na których są położone grunty przeznaczone do wykonania zalesienia lub grunty z sukcesją naturalną, a w przypadku braku tego planu – zaświadczenie potwierdzające, </w:t>
      </w:r>
      <w:r w:rsidRPr="008906B4">
        <w:rPr>
          <w:rFonts w:ascii="Arial" w:hAnsi="Arial" w:cs="Arial"/>
        </w:rPr>
        <w:br/>
        <w:t>że przeznaczenie gruntów do wykonania zalesienia lub gruntów z sukcesją naturalną nie jest sprzeczne z ustaleniami studium uwarunkowań i kierunków zagospodarowania przestrzennego gminy, a w przypadku braku tego planu oraz tego studium – decyzja o warunkach</w:t>
      </w:r>
      <w:r w:rsidR="008906B4">
        <w:rPr>
          <w:rFonts w:ascii="Arial" w:hAnsi="Arial" w:cs="Arial"/>
        </w:rPr>
        <w:t xml:space="preserve"> </w:t>
      </w:r>
      <w:r w:rsidRPr="008906B4">
        <w:rPr>
          <w:rFonts w:ascii="Arial" w:hAnsi="Arial" w:cs="Arial"/>
        </w:rPr>
        <w:t xml:space="preserve">zabudowy i zagospodarowania terenu określająca grunty przeznaczone do zalesienia – w przypadku planu zalesienia; </w:t>
      </w:r>
    </w:p>
    <w:p w14:paraId="64AC45C5" w14:textId="394D41F0" w:rsidR="0015035A" w:rsidRPr="008906B4" w:rsidRDefault="0015035A" w:rsidP="0015035A">
      <w:pPr>
        <w:jc w:val="both"/>
        <w:rPr>
          <w:rFonts w:ascii="Arial" w:hAnsi="Arial" w:cs="Arial"/>
        </w:rPr>
      </w:pPr>
      <w:r w:rsidRPr="008906B4">
        <w:rPr>
          <w:rFonts w:ascii="Arial" w:hAnsi="Arial" w:cs="Arial"/>
        </w:rPr>
        <w:t xml:space="preserve">2) materiał graficzny wraz z kartą informacyjną udostępnione przez Agencję Restrukturyzacji </w:t>
      </w:r>
      <w:r w:rsidRPr="008906B4">
        <w:rPr>
          <w:rFonts w:ascii="Arial" w:hAnsi="Arial" w:cs="Arial"/>
        </w:rPr>
        <w:br/>
        <w:t xml:space="preserve">i Modernizacji Rolnictwa, zwaną dalej „Agencją”; </w:t>
      </w:r>
    </w:p>
    <w:p w14:paraId="21356455" w14:textId="748DAB42" w:rsidR="0015035A" w:rsidRPr="008906B4" w:rsidRDefault="00E17AA5" w:rsidP="0015035A">
      <w:pPr>
        <w:jc w:val="both"/>
        <w:rPr>
          <w:rFonts w:ascii="Arial" w:hAnsi="Arial" w:cs="Arial"/>
        </w:rPr>
      </w:pPr>
      <w:r w:rsidRPr="008906B4">
        <w:rPr>
          <w:rFonts w:ascii="Arial" w:hAnsi="Arial" w:cs="Arial"/>
        </w:rPr>
        <w:t>3</w:t>
      </w:r>
      <w:r w:rsidR="0015035A" w:rsidRPr="008906B4">
        <w:rPr>
          <w:rFonts w:ascii="Arial" w:hAnsi="Arial" w:cs="Arial"/>
        </w:rPr>
        <w:t xml:space="preserve">) oświadczenie podmiotu, dla którego odpowiednio plan zalesienia i plan inwestycji zostały sporządzone, o powierzchni gruntów przeznaczonych do wykonania zalesienia, gruntów z sukcesją naturalną lub gruntów, na których będą wykonywane inwestycje, o których mowa w </w:t>
      </w:r>
      <w:r w:rsidR="0015035A" w:rsidRPr="008906B4">
        <w:rPr>
          <w:rFonts w:ascii="Arial" w:hAnsi="Arial" w:cs="Arial"/>
        </w:rPr>
        <w:lastRenderedPageBreak/>
        <w:t>§ 6 ust. 2 przedmiotowego rozporządzenia, zawierające numery działek ewidencyjnych, na których są położone te grunty;</w:t>
      </w:r>
    </w:p>
    <w:p w14:paraId="4BF29C71" w14:textId="0729F3E0" w:rsidR="0015035A" w:rsidRPr="008906B4" w:rsidRDefault="00E17AA5" w:rsidP="0015035A">
      <w:pPr>
        <w:jc w:val="both"/>
        <w:rPr>
          <w:rFonts w:ascii="Arial" w:hAnsi="Arial" w:cs="Arial"/>
        </w:rPr>
      </w:pPr>
      <w:r w:rsidRPr="008906B4">
        <w:rPr>
          <w:rFonts w:ascii="Arial" w:hAnsi="Arial" w:cs="Arial"/>
        </w:rPr>
        <w:t>4</w:t>
      </w:r>
      <w:r w:rsidR="0015035A" w:rsidRPr="008906B4">
        <w:rPr>
          <w:rFonts w:ascii="Arial" w:hAnsi="Arial" w:cs="Arial"/>
        </w:rPr>
        <w:t>) wypis z ewidencji gruntów i budynków dotyczący działek ewidencyjnych, na których są położone grunty przeznaczone do wykonania zalesienia, grunty z sukcesją naturalną lub grunty, na których będą wykonywane inwestycje, o których mowa w § 6 ust. 2 przedmiotowego rozporządzenia;</w:t>
      </w:r>
    </w:p>
    <w:p w14:paraId="48ECC7BD" w14:textId="3C379537" w:rsidR="0015035A" w:rsidRPr="008906B4" w:rsidRDefault="00E17AA5" w:rsidP="0015035A">
      <w:pPr>
        <w:jc w:val="both"/>
        <w:rPr>
          <w:rFonts w:ascii="Arial" w:hAnsi="Arial" w:cs="Arial"/>
        </w:rPr>
      </w:pPr>
      <w:r w:rsidRPr="008906B4">
        <w:rPr>
          <w:rFonts w:ascii="Arial" w:hAnsi="Arial" w:cs="Arial"/>
        </w:rPr>
        <w:t>5</w:t>
      </w:r>
      <w:r w:rsidR="0015035A" w:rsidRPr="008906B4">
        <w:rPr>
          <w:rFonts w:ascii="Arial" w:hAnsi="Arial" w:cs="Arial"/>
        </w:rPr>
        <w:t xml:space="preserve">) mapa sporządzona przez osobę posiadającą uprawnienia zawodowe, nadane na podstawie przepisów ustawy Prawo geodezyjne i kartograficzne, na podkładzie mapy zasadniczej albo na podkładzie ewidencyjnym, zawierająca: a) wskazanie granic całości gruntów z sukcesją naturalną oraz określenie łącznej powierzchni tych gruntów wraz z powierzchnią działek ewidencyjnych, na których są położone, b) wskazanie granic kęp i określenie ich powierzchni – w przypadku gruntów z sukcesją naturalną; </w:t>
      </w:r>
    </w:p>
    <w:p w14:paraId="4AB7CDB2" w14:textId="0F299EDC" w:rsidR="0015035A" w:rsidRPr="008906B4" w:rsidRDefault="00E17AA5" w:rsidP="0015035A">
      <w:pPr>
        <w:jc w:val="both"/>
        <w:rPr>
          <w:rFonts w:ascii="Arial" w:hAnsi="Arial" w:cs="Arial"/>
        </w:rPr>
      </w:pPr>
      <w:r w:rsidRPr="008906B4">
        <w:rPr>
          <w:rFonts w:ascii="Arial" w:hAnsi="Arial" w:cs="Arial"/>
        </w:rPr>
        <w:t>6</w:t>
      </w:r>
      <w:r w:rsidR="0015035A" w:rsidRPr="008906B4">
        <w:rPr>
          <w:rFonts w:ascii="Arial" w:hAnsi="Arial" w:cs="Arial"/>
        </w:rPr>
        <w:t>) opinia właściwego dyrektora parku narodowego o braku sprzeczności inwestycji leśnych lub zadrzewieniowych z celami ochrony danego obszaru – w przypadku gruntów przeznaczonych do wykonania zalesienia, gruntów z sukcesją naturalną lub gruntów, na których będą wykonywane inwestycje, o których mowa w § 6 ust. 2 przedmiotowego rozporządzenia, położonych w parku narodowym lub na obszarze jego otuliny, również w przypadku gdy te grunty są położone w granicach obszaru Natura 2000 lub obszaru znajdującego się na liście, o której mowa w art. 27 ust. 3 pkt 1 ustawy o ochronie przyrody;</w:t>
      </w:r>
    </w:p>
    <w:p w14:paraId="79CDEAC9" w14:textId="5E898880" w:rsidR="0015035A" w:rsidRPr="008906B4" w:rsidRDefault="00E17AA5" w:rsidP="0015035A">
      <w:pPr>
        <w:jc w:val="both"/>
        <w:rPr>
          <w:rFonts w:ascii="Arial" w:hAnsi="Arial" w:cs="Arial"/>
        </w:rPr>
      </w:pPr>
      <w:r w:rsidRPr="008906B4">
        <w:rPr>
          <w:rFonts w:ascii="Arial" w:hAnsi="Arial" w:cs="Arial"/>
        </w:rPr>
        <w:t>7</w:t>
      </w:r>
      <w:r w:rsidR="0015035A" w:rsidRPr="008906B4">
        <w:rPr>
          <w:rFonts w:ascii="Arial" w:hAnsi="Arial" w:cs="Arial"/>
        </w:rPr>
        <w:t>) opinia regionalnego dyrektora ochrony środowiska o braku sprzeczności inwestycji leśnych lub zadrzewieniowych z: a) celami ochrony danego obszaru – w przypadku gruntów przeznaczonych do wykonania zalesienia, gruntów z sukcesją naturalną lub gruntów, na których będą wykonywane inwestycje, o których mowa w § 6 ust. 2 przedmiotowego rozporządzenia, położonych w rezerwacie przyrody lub parku krajobrazowym lub na obszarze ich otulin, b) planami ochrony albo planami zadań ochronnych danego obszaru, albo celami ochrony danego obszaru, jeżeli dla tego obszaru nie został sporządzony plan ochrony i plan zadań ochronnych – w przypadku gruntów przeznaczonych do wykonania zalesienia, gruntów z sukcesją naturalną lub gruntów, na których będą wykonywane inwestycje, o których mowa w § 6 ust. 2 przedmiotowego rozporządzenia, położonych na obszarze Natura 2000 lub obszarze znajdującym się na liście, o której mowa w art. 27 ust. 3 pkt 1 ustawy o ochronie przyrody; dołączenie tej opinii nie jest wymagane, w przypadku gdy jest dołączana opinia właściwego dyrektora parku narodowego, o której mowa w pkt 8 przedmiotowego rozporządzenia</w:t>
      </w:r>
      <w:r w:rsidRPr="008906B4">
        <w:rPr>
          <w:rFonts w:ascii="Arial" w:hAnsi="Arial" w:cs="Arial"/>
        </w:rPr>
        <w:t>;</w:t>
      </w:r>
    </w:p>
    <w:p w14:paraId="6618AD27" w14:textId="46D014C3" w:rsidR="008937B9" w:rsidRPr="008906B4" w:rsidRDefault="00E17AA5" w:rsidP="008937B9">
      <w:pPr>
        <w:jc w:val="both"/>
        <w:rPr>
          <w:rFonts w:ascii="Arial" w:hAnsi="Arial" w:cs="Arial"/>
        </w:rPr>
      </w:pPr>
      <w:r w:rsidRPr="008906B4">
        <w:rPr>
          <w:rFonts w:ascii="Arial" w:hAnsi="Arial" w:cs="Arial"/>
        </w:rPr>
        <w:t>8</w:t>
      </w:r>
      <w:r w:rsidR="009E5F8A" w:rsidRPr="008906B4">
        <w:rPr>
          <w:rFonts w:ascii="Arial" w:hAnsi="Arial" w:cs="Arial"/>
        </w:rPr>
        <w:t>) Oświadczenie RODO</w:t>
      </w:r>
      <w:r w:rsidRPr="008906B4">
        <w:rPr>
          <w:rFonts w:ascii="Arial" w:hAnsi="Arial" w:cs="Arial"/>
        </w:rPr>
        <w:t>.</w:t>
      </w:r>
      <w:r w:rsidR="008937B9" w:rsidRPr="008906B4">
        <w:rPr>
          <w:rFonts w:ascii="Arial" w:hAnsi="Arial" w:cs="Arial"/>
        </w:rPr>
        <w:t xml:space="preserve"> </w:t>
      </w:r>
    </w:p>
    <w:p w14:paraId="424F2939" w14:textId="77777777" w:rsidR="00496531" w:rsidRPr="008906B4" w:rsidRDefault="008937B9" w:rsidP="008937B9">
      <w:pPr>
        <w:rPr>
          <w:rFonts w:ascii="Arial" w:hAnsi="Arial" w:cs="Arial"/>
          <w:sz w:val="24"/>
          <w:szCs w:val="24"/>
        </w:rPr>
      </w:pPr>
      <w:r w:rsidRPr="008906B4">
        <w:rPr>
          <w:rFonts w:ascii="Arial" w:hAnsi="Arial" w:cs="Arial"/>
          <w:sz w:val="24"/>
          <w:szCs w:val="24"/>
        </w:rPr>
        <w:t xml:space="preserve">Niepotrzebne skreślić*                  </w:t>
      </w:r>
      <w:r w:rsidRPr="008906B4">
        <w:rPr>
          <w:rFonts w:ascii="Arial" w:hAnsi="Arial" w:cs="Arial"/>
          <w:sz w:val="24"/>
          <w:szCs w:val="24"/>
        </w:rPr>
        <w:br/>
        <w:t xml:space="preserve">                                                                         </w:t>
      </w:r>
    </w:p>
    <w:p w14:paraId="3B29DACA" w14:textId="77777777" w:rsidR="00E17AA5" w:rsidRPr="008906B4" w:rsidRDefault="00A35577" w:rsidP="008937B9">
      <w:pPr>
        <w:rPr>
          <w:rFonts w:ascii="Arial" w:hAnsi="Arial" w:cs="Arial"/>
          <w:sz w:val="24"/>
          <w:szCs w:val="24"/>
        </w:rPr>
      </w:pPr>
      <w:r w:rsidRPr="008906B4">
        <w:rPr>
          <w:rFonts w:ascii="Arial" w:hAnsi="Arial" w:cs="Arial"/>
          <w:sz w:val="24"/>
          <w:szCs w:val="24"/>
        </w:rPr>
        <w:t xml:space="preserve">                                                                                                         </w:t>
      </w:r>
    </w:p>
    <w:p w14:paraId="08CB8A80" w14:textId="1FF9D94B" w:rsidR="008906B4" w:rsidRDefault="00E17AA5" w:rsidP="008906B4">
      <w:pPr>
        <w:rPr>
          <w:rFonts w:ascii="Arial" w:hAnsi="Arial" w:cs="Arial"/>
          <w:sz w:val="24"/>
          <w:szCs w:val="24"/>
        </w:rPr>
      </w:pPr>
      <w:r w:rsidRPr="008906B4">
        <w:rPr>
          <w:rFonts w:ascii="Arial" w:hAnsi="Arial" w:cs="Arial"/>
          <w:sz w:val="24"/>
          <w:szCs w:val="24"/>
        </w:rPr>
        <w:t xml:space="preserve">                                                                                                      </w:t>
      </w:r>
      <w:r w:rsidR="00A35577" w:rsidRPr="008906B4">
        <w:rPr>
          <w:rFonts w:ascii="Arial" w:hAnsi="Arial" w:cs="Arial"/>
          <w:sz w:val="24"/>
          <w:szCs w:val="24"/>
        </w:rPr>
        <w:t xml:space="preserve">    ……………………</w:t>
      </w:r>
      <w:r w:rsidR="008906B4">
        <w:rPr>
          <w:rFonts w:ascii="Arial" w:hAnsi="Arial" w:cs="Arial"/>
          <w:sz w:val="24"/>
          <w:szCs w:val="24"/>
        </w:rPr>
        <w:t>…………………………………</w:t>
      </w:r>
      <w:r w:rsidR="00A35577" w:rsidRPr="008906B4">
        <w:rPr>
          <w:rFonts w:ascii="Arial" w:hAnsi="Arial" w:cs="Arial"/>
          <w:sz w:val="24"/>
          <w:szCs w:val="24"/>
        </w:rPr>
        <w:t>…</w:t>
      </w:r>
    </w:p>
    <w:p w14:paraId="5BB79CD7" w14:textId="3302AD9F" w:rsidR="008937B9" w:rsidRPr="008906B4" w:rsidRDefault="00A35577" w:rsidP="008906B4">
      <w:pPr>
        <w:rPr>
          <w:rFonts w:ascii="Arial" w:hAnsi="Arial" w:cs="Arial"/>
          <w:sz w:val="24"/>
          <w:szCs w:val="24"/>
        </w:rPr>
      </w:pPr>
      <w:r w:rsidRPr="008906B4">
        <w:rPr>
          <w:rFonts w:ascii="Arial" w:hAnsi="Arial" w:cs="Arial"/>
          <w:sz w:val="24"/>
          <w:szCs w:val="24"/>
        </w:rPr>
        <w:t xml:space="preserve">  </w:t>
      </w:r>
      <w:r w:rsidR="008937B9" w:rsidRPr="008906B4">
        <w:rPr>
          <w:rFonts w:ascii="Arial" w:hAnsi="Arial" w:cs="Arial"/>
          <w:sz w:val="24"/>
          <w:szCs w:val="24"/>
        </w:rPr>
        <w:t xml:space="preserve"> /czytelny podpis/ </w:t>
      </w:r>
    </w:p>
    <w:sectPr w:rsidR="008937B9" w:rsidRPr="00890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65"/>
    <w:rsid w:val="000C6F76"/>
    <w:rsid w:val="0015035A"/>
    <w:rsid w:val="00154CDD"/>
    <w:rsid w:val="001F6212"/>
    <w:rsid w:val="00266E76"/>
    <w:rsid w:val="003E5C2B"/>
    <w:rsid w:val="00496531"/>
    <w:rsid w:val="004A597E"/>
    <w:rsid w:val="004D2511"/>
    <w:rsid w:val="00591110"/>
    <w:rsid w:val="00592CE7"/>
    <w:rsid w:val="00877A65"/>
    <w:rsid w:val="008906B4"/>
    <w:rsid w:val="008937B9"/>
    <w:rsid w:val="009E5F8A"/>
    <w:rsid w:val="00A35577"/>
    <w:rsid w:val="00AB29EF"/>
    <w:rsid w:val="00CA0D79"/>
    <w:rsid w:val="00E17AA5"/>
    <w:rsid w:val="00F47584"/>
    <w:rsid w:val="00FD2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9D6D"/>
  <w15:docId w15:val="{912254F6-4F35-41E4-AB40-753A7C7B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5035A"/>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890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741</Words>
  <Characters>4452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Praszczyk Nadleśnictwo Radomsko</dc:creator>
  <cp:lastModifiedBy>Katarzyna Rybarska</cp:lastModifiedBy>
  <cp:revision>3</cp:revision>
  <dcterms:created xsi:type="dcterms:W3CDTF">2023-06-07T09:46:00Z</dcterms:created>
  <dcterms:modified xsi:type="dcterms:W3CDTF">2023-06-07T09:53:00Z</dcterms:modified>
</cp:coreProperties>
</file>